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8 -->
  <w:body>
    <w:p>
      <w:pPr>
        <w:pStyle w:val="p"/>
        <w:spacing w:before="15" w:after="30"/>
        <w:ind w:left="0" w:right="0"/>
        <w:jc w:val="center"/>
        <w:rPr>
          <w:rFonts w:ascii="Calibri" w:eastAsia="Calibri" w:hAnsi="Calibri" w:cs="Calibri"/>
          <w:sz w:val="18"/>
          <w:szCs w:val="18"/>
        </w:rPr>
      </w:pPr>
      <w:r>
        <w:rPr>
          <w:rStyle w:val="tag"/>
          <w:rFonts w:ascii="Calibri" w:eastAsia="Calibri" w:hAnsi="Calibri" w:cs="Calibri"/>
          <w:b/>
          <w:bCs/>
          <w:sz w:val="40"/>
          <w:szCs w:val="40"/>
        </w:rPr>
        <w:t>Concrétiser son projet d'entreprise</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Style w:val="tag"/>
          <w:rFonts w:ascii="Calibri" w:eastAsia="Calibri" w:hAnsi="Calibri" w:cs="Calibri"/>
          <w:i/>
          <w:iCs/>
          <w:sz w:val="28"/>
          <w:szCs w:val="28"/>
        </w:rPr>
        <w:t>Une formation basée essentiellement sur des ateliers reprenant le cas réel des stagiaires, pour ceux qui ont déjà un projet en cours, et des cas factices pour les stagiaires n'ayant pas débuté de création d'entreprise. Nos méthodes d'apprentissage contiennent le stricte minimum de théorie, celle ci étant renforcée par des documents PDF à conserver par le stagiaire. Cette méthode démontre que les stagiaires sont plus attentifs et participent à 100% tout au long de la formation.</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br/>
      </w:r>
      <w:r>
        <w:rPr>
          <w:rFonts w:ascii="Calibri" w:eastAsia="Calibri" w:hAnsi="Calibri" w:cs="Calibri"/>
          <w:b/>
          <w:bCs/>
        </w:rPr>
        <w:t>Durée:</w:t>
      </w:r>
      <w:r>
        <w:rPr>
          <w:rFonts w:ascii="Calibri" w:eastAsia="Calibri" w:hAnsi="Calibri" w:cs="Calibri"/>
        </w:rPr>
        <w:t> </w:t>
      </w:r>
      <w:r>
        <w:rPr>
          <w:rStyle w:val="tag"/>
          <w:rFonts w:ascii="Calibri" w:eastAsia="Calibri" w:hAnsi="Calibri" w:cs="Calibri"/>
        </w:rPr>
        <w:t>14</w:t>
      </w:r>
      <w:r>
        <w:rPr>
          <w:rFonts w:ascii="Calibri" w:eastAsia="Calibri" w:hAnsi="Calibri" w:cs="Calibri"/>
        </w:rPr>
        <w:t> heures (</w:t>
      </w:r>
      <w:r>
        <w:rPr>
          <w:rStyle w:val="tag"/>
          <w:rFonts w:ascii="Calibri" w:eastAsia="Calibri" w:hAnsi="Calibri" w:cs="Calibri"/>
        </w:rPr>
        <w:t>2</w:t>
      </w:r>
      <w:r>
        <w:rPr>
          <w:rFonts w:ascii="Calibri" w:eastAsia="Calibri" w:hAnsi="Calibri" w:cs="Calibri"/>
        </w:rPr>
        <w:t> jours)</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b/>
          <w:bCs/>
          <w:sz w:val="18"/>
          <w:szCs w:val="18"/>
        </w:rPr>
        <w:t>Profils des stagiaires</w:t>
      </w:r>
    </w:p>
    <w:p>
      <w:pPr>
        <w:pStyle w:val="li"/>
        <w:numPr>
          <w:ilvl w:val="0"/>
          <w:numId w:val="1"/>
        </w:numPr>
        <w:spacing w:before="0" w:after="0"/>
        <w:ind w:left="375" w:hanging="183"/>
        <w:jc w:val="left"/>
        <w:rPr>
          <w:rFonts w:ascii="Calibri" w:eastAsia="Calibri" w:hAnsi="Calibri" w:cs="Calibri"/>
          <w:sz w:val="18"/>
          <w:szCs w:val="18"/>
        </w:rPr>
      </w:pPr>
      <w:r>
        <w:rPr>
          <w:rFonts w:ascii="Calibri" w:eastAsia="Calibri" w:hAnsi="Calibri" w:cs="Calibri"/>
          <w:sz w:val="18"/>
          <w:szCs w:val="18"/>
        </w:rPr>
        <w:t>Stagiaires en reconversion</w:t>
      </w:r>
    </w:p>
    <w:p>
      <w:pPr>
        <w:pStyle w:val="li"/>
        <w:numPr>
          <w:ilvl w:val="0"/>
          <w:numId w:val="1"/>
        </w:numPr>
        <w:spacing w:before="0" w:after="0"/>
        <w:ind w:left="375" w:hanging="183"/>
        <w:jc w:val="left"/>
        <w:rPr>
          <w:rFonts w:ascii="Calibri" w:eastAsia="Calibri" w:hAnsi="Calibri" w:cs="Calibri"/>
          <w:sz w:val="18"/>
          <w:szCs w:val="18"/>
        </w:rPr>
      </w:pPr>
      <w:r>
        <w:rPr>
          <w:rFonts w:ascii="Calibri" w:eastAsia="Calibri" w:hAnsi="Calibri" w:cs="Calibri"/>
          <w:sz w:val="18"/>
          <w:szCs w:val="18"/>
        </w:rPr>
        <w:t>Porteur de projet innovant</w:t>
      </w:r>
    </w:p>
    <w:p>
      <w:pPr>
        <w:pStyle w:val="li"/>
        <w:numPr>
          <w:ilvl w:val="0"/>
          <w:numId w:val="1"/>
        </w:numPr>
        <w:spacing w:before="0" w:after="30"/>
        <w:ind w:left="375" w:hanging="183"/>
        <w:jc w:val="left"/>
        <w:rPr>
          <w:rFonts w:ascii="Calibri" w:eastAsia="Calibri" w:hAnsi="Calibri" w:cs="Calibri"/>
          <w:sz w:val="18"/>
          <w:szCs w:val="18"/>
        </w:rPr>
      </w:pPr>
      <w:r>
        <w:rPr>
          <w:rFonts w:ascii="Calibri" w:eastAsia="Calibri" w:hAnsi="Calibri" w:cs="Calibri"/>
          <w:sz w:val="18"/>
          <w:szCs w:val="18"/>
        </w:rPr>
        <w:t>Chômeurs ou personne sans emploi souhaitant se lancer à son compte</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b/>
          <w:bCs/>
          <w:sz w:val="18"/>
          <w:szCs w:val="18"/>
        </w:rPr>
        <w:t>Prérequis</w:t>
      </w:r>
    </w:p>
    <w:p>
      <w:pPr>
        <w:pStyle w:val="li"/>
        <w:numPr>
          <w:ilvl w:val="0"/>
          <w:numId w:val="2"/>
        </w:numPr>
        <w:spacing w:before="0" w:after="0"/>
        <w:ind w:left="375" w:hanging="183"/>
        <w:jc w:val="left"/>
        <w:rPr>
          <w:rFonts w:ascii="Calibri" w:eastAsia="Calibri" w:hAnsi="Calibri" w:cs="Calibri"/>
          <w:sz w:val="18"/>
          <w:szCs w:val="18"/>
        </w:rPr>
      </w:pPr>
      <w:r>
        <w:rPr>
          <w:rFonts w:ascii="Calibri" w:eastAsia="Calibri" w:hAnsi="Calibri" w:cs="Calibri"/>
          <w:sz w:val="18"/>
          <w:szCs w:val="18"/>
        </w:rPr>
        <w:t>Connaître les bases d'Internet, logiciel de traitement de texte, logiciel tableur</w:t>
      </w:r>
    </w:p>
    <w:p>
      <w:pPr>
        <w:pStyle w:val="li"/>
        <w:numPr>
          <w:ilvl w:val="0"/>
          <w:numId w:val="2"/>
        </w:numPr>
        <w:spacing w:before="0" w:after="30"/>
        <w:ind w:left="375" w:hanging="183"/>
        <w:jc w:val="left"/>
        <w:rPr>
          <w:rFonts w:ascii="Calibri" w:eastAsia="Calibri" w:hAnsi="Calibri" w:cs="Calibri"/>
          <w:sz w:val="18"/>
          <w:szCs w:val="18"/>
        </w:rPr>
      </w:pPr>
      <w:r>
        <w:rPr>
          <w:rFonts w:ascii="Calibri" w:eastAsia="Calibri" w:hAnsi="Calibri" w:cs="Calibri"/>
          <w:sz w:val="18"/>
          <w:szCs w:val="18"/>
        </w:rPr>
        <w:t>Savoir communiquer par email</w:t>
      </w:r>
    </w:p>
    <w:p>
      <w:pPr>
        <w:pStyle w:val="Heading1"/>
        <w:keepNext w:val="0"/>
        <w:spacing w:before="150" w:after="75"/>
        <w:ind w:left="0" w:right="0"/>
        <w:outlineLvl w:val="9"/>
        <w:rPr>
          <w:rFonts w:ascii="Calibri" w:eastAsia="Calibri" w:hAnsi="Calibri" w:cs="Calibri"/>
          <w:b/>
          <w:bCs/>
          <w:sz w:val="28"/>
          <w:szCs w:val="28"/>
        </w:rPr>
      </w:pPr>
      <w:r>
        <w:rPr>
          <w:rFonts w:ascii="Calibri" w:eastAsia="Calibri" w:hAnsi="Calibri" w:cs="Calibri"/>
          <w:kern w:val="36"/>
          <w:sz w:val="28"/>
          <w:szCs w:val="28"/>
        </w:rPr>
        <w:t> </w:t>
      </w:r>
    </w:p>
    <w:tbl>
      <w:tblPr>
        <w:tblStyle w:val="table"/>
        <w:tblW w:w="5000" w:type="pct"/>
        <w:tblInd w:w="80" w:type="dxa"/>
        <w:tblCellMar>
          <w:top w:w="75" w:type="dxa"/>
          <w:left w:w="75" w:type="dxa"/>
          <w:bottom w:w="75" w:type="dxa"/>
          <w:right w:w="75" w:type="dxa"/>
        </w:tblCellMar>
        <w:tblLook w:val="05E0"/>
      </w:tblPr>
      <w:tblGrid>
        <w:gridCol w:w="10386"/>
      </w:tblGrid>
      <w:tr>
        <w:tblPrEx>
          <w:tblW w:w="5000" w:type="pct"/>
          <w:tblInd w:w="80" w:type="dxa"/>
          <w:tblCellMar>
            <w:top w:w="75" w:type="dxa"/>
            <w:left w:w="75" w:type="dxa"/>
            <w:bottom w:w="75" w:type="dxa"/>
            <w:right w:w="75" w:type="dxa"/>
          </w:tblCellMar>
          <w:tblLook w:val="05E0"/>
        </w:tblPrEx>
        <w:tc>
          <w:tcPr>
            <w:shd w:val="clear" w:color="auto" w:fill="EEEEEE"/>
            <w:noWrap w:val="0"/>
            <w:tcMar>
              <w:top w:w="80" w:type="dxa"/>
              <w:left w:w="80" w:type="dxa"/>
              <w:bottom w:w="80" w:type="dxa"/>
              <w:right w:w="80" w:type="dxa"/>
            </w:tcMar>
            <w:vAlign w:val="center"/>
          </w:tcPr>
          <w:p>
            <w:pPr>
              <w:jc w:val="left"/>
              <w:rPr>
                <w:rFonts w:ascii="Calibri" w:eastAsia="Calibri" w:hAnsi="Calibri" w:cs="Calibri"/>
                <w:b w:val="0"/>
                <w:bCs w:val="0"/>
                <w:i w:val="0"/>
                <w:iCs w:val="0"/>
                <w:smallCaps w:val="0"/>
                <w:color w:val="000000"/>
              </w:rPr>
            </w:pPr>
            <w:r>
              <w:rPr>
                <w:rFonts w:ascii="Calibri" w:eastAsia="Calibri" w:hAnsi="Calibri" w:cs="Calibri"/>
                <w:b/>
                <w:bCs/>
                <w:i w:val="0"/>
                <w:iCs w:val="0"/>
                <w:smallCaps w:val="0"/>
                <w:color w:val="000000"/>
                <w:sz w:val="22"/>
                <w:szCs w:val="22"/>
              </w:rPr>
              <w:t>Objectifs pédagogiques</w:t>
            </w:r>
          </w:p>
        </w:tc>
      </w:tr>
    </w:tbl>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li"/>
        <w:numPr>
          <w:ilvl w:val="0"/>
          <w:numId w:val="3"/>
        </w:numPr>
        <w:spacing w:before="0" w:after="0"/>
        <w:ind w:left="375" w:hanging="183"/>
        <w:jc w:val="left"/>
        <w:rPr>
          <w:rFonts w:ascii="Calibri" w:eastAsia="Calibri" w:hAnsi="Calibri" w:cs="Calibri"/>
          <w:sz w:val="18"/>
          <w:szCs w:val="18"/>
        </w:rPr>
      </w:pPr>
      <w:r>
        <w:rPr>
          <w:rFonts w:ascii="Calibri" w:eastAsia="Calibri" w:hAnsi="Calibri" w:cs="Calibri"/>
          <w:sz w:val="18"/>
          <w:szCs w:val="18"/>
        </w:rPr>
        <w:t>Connaître et approfondir les 2 groupes de vente d'une entreprise (Services &amp; Produits)</w:t>
      </w:r>
    </w:p>
    <w:p>
      <w:pPr>
        <w:pStyle w:val="li"/>
        <w:numPr>
          <w:ilvl w:val="0"/>
          <w:numId w:val="3"/>
        </w:numPr>
        <w:spacing w:before="0" w:after="0"/>
        <w:ind w:left="375" w:hanging="183"/>
        <w:jc w:val="left"/>
        <w:rPr>
          <w:rFonts w:ascii="Calibri" w:eastAsia="Calibri" w:hAnsi="Calibri" w:cs="Calibri"/>
          <w:sz w:val="18"/>
          <w:szCs w:val="18"/>
        </w:rPr>
      </w:pPr>
      <w:r>
        <w:rPr>
          <w:rFonts w:ascii="Calibri" w:eastAsia="Calibri" w:hAnsi="Calibri" w:cs="Calibri"/>
          <w:sz w:val="18"/>
          <w:szCs w:val="18"/>
        </w:rPr>
        <w:t>Définir un business plan, identifier sa concurrence et positionner son produit/service sur le marché</w:t>
      </w:r>
    </w:p>
    <w:p>
      <w:pPr>
        <w:pStyle w:val="li"/>
        <w:numPr>
          <w:ilvl w:val="0"/>
          <w:numId w:val="3"/>
        </w:numPr>
        <w:spacing w:before="0" w:after="0"/>
        <w:ind w:left="375" w:hanging="183"/>
        <w:jc w:val="left"/>
        <w:rPr>
          <w:rFonts w:ascii="Calibri" w:eastAsia="Calibri" w:hAnsi="Calibri" w:cs="Calibri"/>
          <w:sz w:val="18"/>
          <w:szCs w:val="18"/>
        </w:rPr>
      </w:pPr>
      <w:r>
        <w:rPr>
          <w:rFonts w:ascii="Calibri" w:eastAsia="Calibri" w:hAnsi="Calibri" w:cs="Calibri"/>
          <w:sz w:val="18"/>
          <w:szCs w:val="18"/>
        </w:rPr>
        <w:t>Maîtriser les différents statuts juridiques de l'entreprise (AE, EURL, SARL, SAS)</w:t>
      </w:r>
    </w:p>
    <w:p>
      <w:pPr>
        <w:pStyle w:val="li"/>
        <w:numPr>
          <w:ilvl w:val="0"/>
          <w:numId w:val="3"/>
        </w:numPr>
        <w:spacing w:before="0" w:after="30"/>
        <w:ind w:left="375" w:hanging="183"/>
        <w:jc w:val="left"/>
        <w:rPr>
          <w:rFonts w:ascii="Calibri" w:eastAsia="Calibri" w:hAnsi="Calibri" w:cs="Calibri"/>
          <w:sz w:val="18"/>
          <w:szCs w:val="18"/>
        </w:rPr>
      </w:pPr>
      <w:r>
        <w:rPr>
          <w:rFonts w:ascii="Calibri" w:eastAsia="Calibri" w:hAnsi="Calibri" w:cs="Calibri"/>
          <w:sz w:val="18"/>
          <w:szCs w:val="18"/>
        </w:rPr>
        <w:t>Maîtriser tous les aspects administratifs d'une entreprise, en fonction de son statut</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tblPr>
      <w:tblGrid>
        <w:gridCol w:w="10386"/>
      </w:tblGrid>
      <w:tr>
        <w:tblPrEx>
          <w:tblW w:w="5000" w:type="pct"/>
          <w:tblInd w:w="80" w:type="dxa"/>
          <w:tblCellMar>
            <w:top w:w="75" w:type="dxa"/>
            <w:left w:w="75" w:type="dxa"/>
            <w:bottom w:w="75" w:type="dxa"/>
            <w:right w:w="75" w:type="dxa"/>
          </w:tblCellMar>
          <w:tblLook w:val="05E0"/>
        </w:tblPrEx>
        <w:tc>
          <w:tcPr>
            <w:shd w:val="clear" w:color="auto" w:fill="EEEEEE"/>
            <w:noWrap w:val="0"/>
            <w:tcMar>
              <w:top w:w="80" w:type="dxa"/>
              <w:left w:w="80" w:type="dxa"/>
              <w:bottom w:w="80" w:type="dxa"/>
              <w:right w:w="80" w:type="dxa"/>
            </w:tcMar>
            <w:vAlign w:val="center"/>
          </w:tcPr>
          <w:p>
            <w:pPr>
              <w:jc w:val="left"/>
              <w:rPr>
                <w:rFonts w:ascii="Calibri" w:eastAsia="Calibri" w:hAnsi="Calibri" w:cs="Calibri"/>
                <w:b w:val="0"/>
                <w:bCs w:val="0"/>
                <w:i w:val="0"/>
                <w:iCs w:val="0"/>
                <w:smallCaps w:val="0"/>
                <w:color w:val="000000"/>
              </w:rPr>
            </w:pPr>
            <w:r>
              <w:rPr>
                <w:rFonts w:ascii="Calibri" w:eastAsia="Calibri" w:hAnsi="Calibri" w:cs="Calibri"/>
                <w:b/>
                <w:bCs/>
                <w:i w:val="0"/>
                <w:iCs w:val="0"/>
                <w:smallCaps w:val="0"/>
                <w:color w:val="000000"/>
                <w:sz w:val="22"/>
                <w:szCs w:val="22"/>
              </w:rPr>
              <w:t>Contenu de la formation</w:t>
            </w:r>
          </w:p>
        </w:tc>
      </w:tr>
    </w:tbl>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numPr>
          <w:ilvl w:val="0"/>
          <w:numId w:val="4"/>
        </w:numPr>
        <w:spacing w:before="0"/>
        <w:ind w:left="375" w:hanging="183"/>
        <w:jc w:val="left"/>
        <w:rPr>
          <w:rFonts w:ascii="Calibri" w:eastAsia="Calibri" w:hAnsi="Calibri" w:cs="Calibri"/>
          <w:sz w:val="18"/>
          <w:szCs w:val="18"/>
        </w:rPr>
      </w:pPr>
      <w:r>
        <w:rPr>
          <w:rFonts w:ascii="Calibri" w:eastAsia="Calibri" w:hAnsi="Calibri" w:cs="Calibri"/>
          <w:sz w:val="18"/>
          <w:szCs w:val="18"/>
        </w:rPr>
        <w:t>Atelier 1 - Que puis-je proposer dans ma future entreprise</w:t>
      </w:r>
    </w:p>
    <w:p>
      <w:pPr>
        <w:pStyle w:val="li"/>
        <w:numPr>
          <w:ilvl w:val="1"/>
          <w:numId w:val="4"/>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Définition d'un service</w:t>
      </w:r>
    </w:p>
    <w:p>
      <w:pPr>
        <w:pStyle w:val="li"/>
        <w:numPr>
          <w:ilvl w:val="1"/>
          <w:numId w:val="4"/>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Définition d'un produit</w:t>
      </w:r>
    </w:p>
    <w:p>
      <w:pPr>
        <w:pStyle w:val="li"/>
        <w:numPr>
          <w:ilvl w:val="1"/>
          <w:numId w:val="4"/>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Quelles sont les différences fondamentales entre ces deux groupes</w:t>
      </w:r>
    </w:p>
    <w:p>
      <w:pPr>
        <w:pStyle w:val="li"/>
        <w:numPr>
          <w:ilvl w:val="1"/>
          <w:numId w:val="4"/>
        </w:numPr>
        <w:spacing w:before="0" w:after="30"/>
        <w:ind w:left="1050" w:hanging="208"/>
        <w:jc w:val="left"/>
        <w:rPr>
          <w:rFonts w:ascii="Calibri" w:eastAsia="Calibri" w:hAnsi="Calibri" w:cs="Calibri"/>
          <w:sz w:val="18"/>
          <w:szCs w:val="18"/>
        </w:rPr>
      </w:pPr>
      <w:r>
        <w:rPr>
          <w:rFonts w:ascii="Calibri" w:eastAsia="Calibri" w:hAnsi="Calibri" w:cs="Calibri"/>
          <w:sz w:val="18"/>
          <w:szCs w:val="18"/>
        </w:rPr>
        <w:t>Les pièges à éviter, financièrement et commercialement</w:t>
      </w:r>
    </w:p>
    <w:p>
      <w:pPr>
        <w:numPr>
          <w:ilvl w:val="0"/>
          <w:numId w:val="4"/>
        </w:numPr>
        <w:spacing w:before="0"/>
        <w:ind w:left="375" w:hanging="183"/>
        <w:jc w:val="left"/>
        <w:rPr>
          <w:rFonts w:ascii="Calibri" w:eastAsia="Calibri" w:hAnsi="Calibri" w:cs="Calibri"/>
          <w:sz w:val="18"/>
          <w:szCs w:val="18"/>
        </w:rPr>
      </w:pPr>
      <w:r>
        <w:rPr>
          <w:rFonts w:ascii="Calibri" w:eastAsia="Calibri" w:hAnsi="Calibri" w:cs="Calibri"/>
          <w:sz w:val="18"/>
          <w:szCs w:val="18"/>
        </w:rPr>
        <w:t>Atelier 2 - Définir son activité sur le marché</w:t>
      </w:r>
    </w:p>
    <w:p>
      <w:pPr>
        <w:pStyle w:val="li"/>
        <w:numPr>
          <w:ilvl w:val="1"/>
          <w:numId w:val="5"/>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Comment identifier sa concurrence ?</w:t>
      </w:r>
    </w:p>
    <w:p>
      <w:pPr>
        <w:pStyle w:val="li"/>
        <w:numPr>
          <w:ilvl w:val="1"/>
          <w:numId w:val="5"/>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Où se position mon produit/service sur le marché, par quel moyen le vendre ?</w:t>
      </w:r>
    </w:p>
    <w:p>
      <w:pPr>
        <w:pStyle w:val="li"/>
        <w:numPr>
          <w:ilvl w:val="1"/>
          <w:numId w:val="5"/>
        </w:numPr>
        <w:spacing w:before="0" w:after="30"/>
        <w:ind w:left="1050" w:hanging="208"/>
        <w:jc w:val="left"/>
        <w:rPr>
          <w:rFonts w:ascii="Calibri" w:eastAsia="Calibri" w:hAnsi="Calibri" w:cs="Calibri"/>
          <w:sz w:val="18"/>
          <w:szCs w:val="18"/>
        </w:rPr>
      </w:pPr>
      <w:r>
        <w:rPr>
          <w:rFonts w:ascii="Calibri" w:eastAsia="Calibri" w:hAnsi="Calibri" w:cs="Calibri"/>
          <w:sz w:val="18"/>
          <w:szCs w:val="18"/>
        </w:rPr>
        <w:t>Je réalise mon premier Business Plan simplifié (sur 3 ans)</w:t>
      </w:r>
    </w:p>
    <w:p>
      <w:pPr>
        <w:numPr>
          <w:ilvl w:val="0"/>
          <w:numId w:val="4"/>
        </w:numPr>
        <w:spacing w:before="0"/>
        <w:ind w:left="375" w:hanging="183"/>
        <w:jc w:val="left"/>
        <w:rPr>
          <w:rFonts w:ascii="Calibri" w:eastAsia="Calibri" w:hAnsi="Calibri" w:cs="Calibri"/>
          <w:sz w:val="18"/>
          <w:szCs w:val="18"/>
        </w:rPr>
      </w:pPr>
      <w:r>
        <w:rPr>
          <w:rFonts w:ascii="Calibri" w:eastAsia="Calibri" w:hAnsi="Calibri" w:cs="Calibri"/>
          <w:sz w:val="18"/>
          <w:szCs w:val="18"/>
        </w:rPr>
        <w:t>Atelier 3 - L'administratif, une partie à ne pas négliger !</w:t>
      </w:r>
    </w:p>
    <w:p>
      <w:pPr>
        <w:pStyle w:val="li"/>
        <w:numPr>
          <w:ilvl w:val="1"/>
          <w:numId w:val="6"/>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Quel est le meilleur statut juridique en fonction de mes attentes ?</w:t>
      </w:r>
    </w:p>
    <w:p>
      <w:pPr>
        <w:pStyle w:val="li"/>
        <w:numPr>
          <w:ilvl w:val="1"/>
          <w:numId w:val="6"/>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Quand et comment créer mon entreprise ? Qui m'aide ?</w:t>
      </w:r>
    </w:p>
    <w:p>
      <w:pPr>
        <w:pStyle w:val="li"/>
        <w:numPr>
          <w:ilvl w:val="1"/>
          <w:numId w:val="6"/>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Quels sont les différents organismes auxquels je serais attaché, quels sont les charges importantes ?</w:t>
      </w:r>
    </w:p>
    <w:p>
      <w:pPr>
        <w:pStyle w:val="li"/>
        <w:numPr>
          <w:ilvl w:val="1"/>
          <w:numId w:val="6"/>
        </w:numPr>
        <w:spacing w:before="0" w:after="0"/>
        <w:ind w:left="1050" w:hanging="208"/>
        <w:jc w:val="left"/>
        <w:rPr>
          <w:rFonts w:ascii="Calibri" w:eastAsia="Calibri" w:hAnsi="Calibri" w:cs="Calibri"/>
          <w:sz w:val="18"/>
          <w:szCs w:val="18"/>
        </w:rPr>
      </w:pPr>
      <w:r>
        <w:rPr>
          <w:rFonts w:ascii="Calibri" w:eastAsia="Calibri" w:hAnsi="Calibri" w:cs="Calibri"/>
          <w:sz w:val="18"/>
          <w:szCs w:val="18"/>
        </w:rPr>
        <w:t>La mallette du dirigeant : Je découvre les outils à ma disposition</w:t>
      </w:r>
    </w:p>
    <w:p>
      <w:pPr>
        <w:pStyle w:val="li"/>
        <w:numPr>
          <w:ilvl w:val="1"/>
          <w:numId w:val="6"/>
        </w:numPr>
        <w:spacing w:before="0" w:after="30"/>
        <w:ind w:left="1050" w:hanging="208"/>
        <w:jc w:val="left"/>
        <w:rPr>
          <w:rFonts w:ascii="Calibri" w:eastAsia="Calibri" w:hAnsi="Calibri" w:cs="Calibri"/>
          <w:sz w:val="18"/>
          <w:szCs w:val="18"/>
        </w:rPr>
      </w:pPr>
      <w:r>
        <w:rPr>
          <w:rFonts w:ascii="Calibri" w:eastAsia="Calibri" w:hAnsi="Calibri" w:cs="Calibri"/>
          <w:sz w:val="18"/>
          <w:szCs w:val="18"/>
        </w:rPr>
        <w:t>La comptabilité : organiser ses documents, communiquer avec son comptable ou réaliser sa comptabilité seul</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tblPr>
      <w:tblGrid>
        <w:gridCol w:w="10386"/>
      </w:tblGrid>
      <w:tr>
        <w:tblPrEx>
          <w:tblW w:w="5000" w:type="pct"/>
          <w:tblInd w:w="80" w:type="dxa"/>
          <w:tblCellMar>
            <w:top w:w="75" w:type="dxa"/>
            <w:left w:w="75" w:type="dxa"/>
            <w:bottom w:w="75" w:type="dxa"/>
            <w:right w:w="75" w:type="dxa"/>
          </w:tblCellMar>
          <w:tblLook w:val="05E0"/>
        </w:tblPrEx>
        <w:tc>
          <w:tcPr>
            <w:shd w:val="clear" w:color="auto" w:fill="EEEEEE"/>
            <w:noWrap w:val="0"/>
            <w:tcMar>
              <w:top w:w="80" w:type="dxa"/>
              <w:left w:w="80" w:type="dxa"/>
              <w:bottom w:w="80" w:type="dxa"/>
              <w:right w:w="80" w:type="dxa"/>
            </w:tcMar>
            <w:vAlign w:val="center"/>
          </w:tcPr>
          <w:p>
            <w:pPr>
              <w:jc w:val="left"/>
              <w:rPr>
                <w:rFonts w:ascii="Calibri" w:eastAsia="Calibri" w:hAnsi="Calibri" w:cs="Calibri"/>
                <w:b w:val="0"/>
                <w:bCs w:val="0"/>
                <w:i w:val="0"/>
                <w:iCs w:val="0"/>
                <w:smallCaps w:val="0"/>
                <w:color w:val="000000"/>
              </w:rPr>
            </w:pPr>
            <w:r>
              <w:rPr>
                <w:rFonts w:ascii="Calibri" w:eastAsia="Calibri" w:hAnsi="Calibri" w:cs="Calibri"/>
                <w:b/>
                <w:bCs/>
                <w:i w:val="0"/>
                <w:iCs w:val="0"/>
                <w:smallCaps w:val="0"/>
                <w:color w:val="000000"/>
                <w:sz w:val="22"/>
                <w:szCs w:val="22"/>
              </w:rPr>
              <w:t>Organisation de la formation</w:t>
            </w:r>
          </w:p>
        </w:tc>
      </w:tr>
    </w:tbl>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b/>
          <w:bCs/>
          <w:sz w:val="18"/>
          <w:szCs w:val="18"/>
        </w:rPr>
        <w:t>Equipe pédagogique</w:t>
      </w:r>
    </w:p>
    <w:p>
      <w:pPr>
        <w:pStyle w:val="p"/>
        <w:spacing w:before="15" w:after="30"/>
        <w:ind w:left="0" w:right="0"/>
        <w:rPr>
          <w:rFonts w:ascii="Calibri" w:eastAsia="Calibri" w:hAnsi="Calibri" w:cs="Calibri"/>
          <w:sz w:val="18"/>
          <w:szCs w:val="18"/>
        </w:rPr>
      </w:pPr>
      <w:r>
        <w:rPr>
          <w:rStyle w:val="tag"/>
          <w:rFonts w:ascii="Calibri" w:eastAsia="Calibri" w:hAnsi="Calibri" w:cs="Calibri"/>
          <w:sz w:val="18"/>
          <w:szCs w:val="18"/>
        </w:rPr>
        <w:t>Philippe Nerborac Formateur</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b/>
          <w:bCs/>
          <w:sz w:val="18"/>
          <w:szCs w:val="18"/>
        </w:rPr>
        <w:t>Moyens pédagogiques et techniques</w:t>
      </w:r>
    </w:p>
    <w:p>
      <w:pPr>
        <w:pStyle w:val="li"/>
        <w:numPr>
          <w:ilvl w:val="0"/>
          <w:numId w:val="7"/>
        </w:numPr>
        <w:spacing w:before="0" w:after="0"/>
        <w:ind w:left="375" w:hanging="183"/>
        <w:jc w:val="left"/>
        <w:rPr>
          <w:rFonts w:ascii="Calibri" w:eastAsia="Calibri" w:hAnsi="Calibri" w:cs="Calibri"/>
          <w:sz w:val="18"/>
          <w:szCs w:val="18"/>
        </w:rPr>
      </w:pPr>
      <w:r>
        <w:rPr>
          <w:rFonts w:ascii="Calibri" w:eastAsia="Calibri" w:hAnsi="Calibri" w:cs="Calibri"/>
          <w:sz w:val="18"/>
          <w:szCs w:val="18"/>
        </w:rPr>
        <w:t>Accueil des stagiaires dans une salle dédiée à la formation.</w:t>
      </w:r>
    </w:p>
    <w:p>
      <w:pPr>
        <w:pStyle w:val="li"/>
        <w:numPr>
          <w:ilvl w:val="0"/>
          <w:numId w:val="7"/>
        </w:numPr>
        <w:spacing w:before="0" w:after="0"/>
        <w:ind w:left="375" w:hanging="183"/>
        <w:jc w:val="left"/>
        <w:rPr>
          <w:rFonts w:ascii="Calibri" w:eastAsia="Calibri" w:hAnsi="Calibri" w:cs="Calibri"/>
          <w:sz w:val="18"/>
          <w:szCs w:val="18"/>
        </w:rPr>
      </w:pPr>
      <w:r>
        <w:rPr>
          <w:rFonts w:ascii="Calibri" w:eastAsia="Calibri" w:hAnsi="Calibri" w:cs="Calibri"/>
          <w:sz w:val="18"/>
          <w:szCs w:val="18"/>
        </w:rPr>
        <w:t>Documents supports de formation projetés.</w:t>
      </w:r>
    </w:p>
    <w:p>
      <w:pPr>
        <w:pStyle w:val="li"/>
        <w:numPr>
          <w:ilvl w:val="0"/>
          <w:numId w:val="7"/>
        </w:numPr>
        <w:spacing w:before="0" w:after="0"/>
        <w:ind w:left="375" w:hanging="183"/>
        <w:jc w:val="left"/>
        <w:rPr>
          <w:rFonts w:ascii="Calibri" w:eastAsia="Calibri" w:hAnsi="Calibri" w:cs="Calibri"/>
          <w:sz w:val="18"/>
          <w:szCs w:val="18"/>
        </w:rPr>
      </w:pPr>
      <w:r>
        <w:rPr>
          <w:rFonts w:ascii="Calibri" w:eastAsia="Calibri" w:hAnsi="Calibri" w:cs="Calibri"/>
          <w:sz w:val="18"/>
          <w:szCs w:val="18"/>
        </w:rPr>
        <w:t>Exposés théoriques</w:t>
      </w:r>
    </w:p>
    <w:p>
      <w:pPr>
        <w:pStyle w:val="li"/>
        <w:numPr>
          <w:ilvl w:val="0"/>
          <w:numId w:val="7"/>
        </w:numPr>
        <w:spacing w:before="0" w:after="0"/>
        <w:ind w:left="375" w:hanging="183"/>
        <w:jc w:val="left"/>
        <w:rPr>
          <w:rFonts w:ascii="Calibri" w:eastAsia="Calibri" w:hAnsi="Calibri" w:cs="Calibri"/>
          <w:sz w:val="18"/>
          <w:szCs w:val="18"/>
        </w:rPr>
      </w:pPr>
      <w:r>
        <w:rPr>
          <w:rFonts w:ascii="Calibri" w:eastAsia="Calibri" w:hAnsi="Calibri" w:cs="Calibri"/>
          <w:sz w:val="18"/>
          <w:szCs w:val="18"/>
        </w:rPr>
        <w:t>Etude de cas concrets</w:t>
      </w:r>
    </w:p>
    <w:p>
      <w:pPr>
        <w:pStyle w:val="li"/>
        <w:numPr>
          <w:ilvl w:val="0"/>
          <w:numId w:val="7"/>
        </w:numPr>
        <w:spacing w:before="0" w:after="0"/>
        <w:ind w:left="375" w:hanging="183"/>
        <w:jc w:val="left"/>
        <w:rPr>
          <w:rFonts w:ascii="Calibri" w:eastAsia="Calibri" w:hAnsi="Calibri" w:cs="Calibri"/>
          <w:sz w:val="18"/>
          <w:szCs w:val="18"/>
        </w:rPr>
      </w:pPr>
      <w:r>
        <w:rPr>
          <w:rFonts w:ascii="Calibri" w:eastAsia="Calibri" w:hAnsi="Calibri" w:cs="Calibri"/>
          <w:sz w:val="18"/>
          <w:szCs w:val="18"/>
        </w:rPr>
        <w:t>Quizz en salle</w:t>
      </w:r>
    </w:p>
    <w:p>
      <w:pPr>
        <w:pStyle w:val="li"/>
        <w:numPr>
          <w:ilvl w:val="0"/>
          <w:numId w:val="7"/>
        </w:numPr>
        <w:spacing w:before="0" w:after="30"/>
        <w:ind w:left="375" w:hanging="183"/>
        <w:jc w:val="left"/>
        <w:rPr>
          <w:rFonts w:ascii="Calibri" w:eastAsia="Calibri" w:hAnsi="Calibri" w:cs="Calibri"/>
          <w:sz w:val="18"/>
          <w:szCs w:val="18"/>
        </w:rPr>
      </w:pPr>
      <w:r>
        <w:rPr>
          <w:rFonts w:ascii="Calibri" w:eastAsia="Calibri" w:hAnsi="Calibri" w:cs="Calibri"/>
          <w:sz w:val="18"/>
          <w:szCs w:val="18"/>
        </w:rPr>
        <w:t>Mise à disposition en ligne de documents supports à la suite de la formation.</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b/>
          <w:bCs/>
          <w:sz w:val="18"/>
          <w:szCs w:val="18"/>
        </w:rPr>
        <w:t>Dispositif de suivi de l'exécution de d'évaluation des résultats de la formation</w:t>
      </w:r>
    </w:p>
    <w:p>
      <w:pPr>
        <w:pStyle w:val="li"/>
        <w:numPr>
          <w:ilvl w:val="0"/>
          <w:numId w:val="8"/>
        </w:numPr>
        <w:spacing w:before="0" w:after="0"/>
        <w:ind w:left="375" w:hanging="183"/>
        <w:jc w:val="left"/>
        <w:rPr>
          <w:rFonts w:ascii="Calibri" w:eastAsia="Calibri" w:hAnsi="Calibri" w:cs="Calibri"/>
          <w:sz w:val="18"/>
          <w:szCs w:val="18"/>
        </w:rPr>
      </w:pPr>
      <w:r>
        <w:rPr>
          <w:rFonts w:ascii="Calibri" w:eastAsia="Calibri" w:hAnsi="Calibri" w:cs="Calibri"/>
          <w:sz w:val="18"/>
          <w:szCs w:val="18"/>
        </w:rPr>
        <w:t>Feuilles de présence.</w:t>
      </w:r>
    </w:p>
    <w:p>
      <w:pPr>
        <w:pStyle w:val="li"/>
        <w:numPr>
          <w:ilvl w:val="0"/>
          <w:numId w:val="8"/>
        </w:numPr>
        <w:spacing w:before="0" w:after="0"/>
        <w:ind w:left="375" w:hanging="183"/>
        <w:jc w:val="left"/>
        <w:rPr>
          <w:rFonts w:ascii="Calibri" w:eastAsia="Calibri" w:hAnsi="Calibri" w:cs="Calibri"/>
          <w:sz w:val="18"/>
          <w:szCs w:val="18"/>
        </w:rPr>
      </w:pPr>
      <w:r>
        <w:rPr>
          <w:rFonts w:ascii="Calibri" w:eastAsia="Calibri" w:hAnsi="Calibri" w:cs="Calibri"/>
          <w:sz w:val="18"/>
          <w:szCs w:val="18"/>
        </w:rPr>
        <w:t>Questions orales ou écrites (QCM).</w:t>
      </w:r>
    </w:p>
    <w:p>
      <w:pPr>
        <w:pStyle w:val="li"/>
        <w:numPr>
          <w:ilvl w:val="0"/>
          <w:numId w:val="8"/>
        </w:numPr>
        <w:spacing w:before="0" w:after="0"/>
        <w:ind w:left="375" w:hanging="183"/>
        <w:jc w:val="left"/>
        <w:rPr>
          <w:rFonts w:ascii="Calibri" w:eastAsia="Calibri" w:hAnsi="Calibri" w:cs="Calibri"/>
          <w:sz w:val="18"/>
          <w:szCs w:val="18"/>
        </w:rPr>
      </w:pPr>
      <w:r>
        <w:rPr>
          <w:rFonts w:ascii="Calibri" w:eastAsia="Calibri" w:hAnsi="Calibri" w:cs="Calibri"/>
          <w:sz w:val="18"/>
          <w:szCs w:val="18"/>
        </w:rPr>
        <w:t>Mises en situation.</w:t>
      </w:r>
    </w:p>
    <w:p>
      <w:pPr>
        <w:pStyle w:val="li"/>
        <w:numPr>
          <w:ilvl w:val="0"/>
          <w:numId w:val="8"/>
        </w:numPr>
        <w:spacing w:before="0" w:after="30"/>
        <w:ind w:left="375" w:hanging="183"/>
        <w:jc w:val="left"/>
        <w:rPr>
          <w:rFonts w:ascii="Calibri" w:eastAsia="Calibri" w:hAnsi="Calibri" w:cs="Calibri"/>
          <w:sz w:val="18"/>
          <w:szCs w:val="18"/>
        </w:rPr>
      </w:pPr>
      <w:r>
        <w:rPr>
          <w:rFonts w:ascii="Calibri" w:eastAsia="Calibri" w:hAnsi="Calibri" w:cs="Calibri"/>
          <w:sz w:val="18"/>
          <w:szCs w:val="18"/>
        </w:rPr>
        <w:t>Formulaires d'évaluation de la formation.</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rsidR="00A77B3E"/>
    <w:sectPr>
      <w:headerReference w:type="default" r:id="rId4"/>
      <w:footerReference w:type="default" r:id="rId5"/>
      <w:headerReference w:type="first" r:id="rId6"/>
      <w:footerReference w:type="first" r:id="rId7"/>
      <w:pgSz w:w="11906" w:h="16838"/>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
      <w:spacing w:before="15" w:after="30"/>
      <w:ind w:left="0" w:right="0"/>
      <w:jc w:val="center"/>
      <w:rPr>
        <w:rFonts w:ascii="Calibri" w:eastAsia="Calibri" w:hAnsi="Calibri" w:cs="Calibri"/>
        <w:sz w:val="18"/>
        <w:szCs w:val="18"/>
      </w:rPr>
    </w:pPr>
    <w:r>
      <w:rPr>
        <w:rStyle w:val="tag"/>
        <w:rFonts w:ascii="Calibri" w:eastAsia="Calibri" w:hAnsi="Calibri" w:cs="Calibri"/>
        <w:b/>
        <w:bCs/>
        <w:color w:val="999999"/>
        <w:sz w:val="18"/>
        <w:szCs w:val="18"/>
      </w:rPr>
      <w:t>Agence Unicom</w:t>
    </w:r>
    <w:r>
      <w:rPr>
        <w:rFonts w:ascii="Calibri" w:eastAsia="Calibri" w:hAnsi="Calibri" w:cs="Calibri"/>
        <w:color w:val="999999"/>
        <w:sz w:val="18"/>
        <w:szCs w:val="18"/>
      </w:rPr>
      <w:t> | </w:t>
    </w:r>
    <w:r>
      <w:rPr>
        <w:rStyle w:val="tag"/>
        <w:rFonts w:ascii="Calibri" w:eastAsia="Calibri" w:hAnsi="Calibri" w:cs="Calibri"/>
        <w:color w:val="999999"/>
        <w:sz w:val="18"/>
        <w:szCs w:val="18"/>
      </w:rPr>
      <w:t>112 rue du Dr Guerin</w:t>
    </w:r>
    <w:r>
      <w:rPr>
        <w:rFonts w:ascii="Calibri" w:eastAsia="Calibri" w:hAnsi="Calibri" w:cs="Calibri"/>
        <w:color w:val="999999"/>
        <w:sz w:val="18"/>
        <w:szCs w:val="18"/>
      </w:rPr>
      <w:t> </w:t>
    </w:r>
    <w:r>
      <w:rPr>
        <w:rStyle w:val="tag"/>
        <w:rFonts w:ascii="Calibri" w:eastAsia="Calibri" w:hAnsi="Calibri" w:cs="Calibri"/>
        <w:color w:val="999999"/>
        <w:sz w:val="18"/>
        <w:szCs w:val="18"/>
      </w:rPr>
      <w:t>La Farlède</w:t>
    </w:r>
    <w:r>
      <w:rPr>
        <w:rFonts w:ascii="Calibri" w:eastAsia="Calibri" w:hAnsi="Calibri" w:cs="Calibri"/>
        <w:color w:val="999999"/>
        <w:sz w:val="18"/>
        <w:szCs w:val="18"/>
      </w:rPr>
      <w:t> </w:t>
    </w:r>
    <w:r>
      <w:rPr>
        <w:rStyle w:val="tag"/>
        <w:rFonts w:ascii="Calibri" w:eastAsia="Calibri" w:hAnsi="Calibri" w:cs="Calibri"/>
        <w:color w:val="999999"/>
        <w:sz w:val="18"/>
        <w:szCs w:val="18"/>
      </w:rPr>
      <w:t>83210</w:t>
    </w:r>
    <w:r>
      <w:rPr>
        <w:rFonts w:ascii="Calibri" w:eastAsia="Calibri" w:hAnsi="Calibri" w:cs="Calibri"/>
        <w:color w:val="999999"/>
        <w:sz w:val="18"/>
        <w:szCs w:val="18"/>
      </w:rPr>
      <w:t> | Numéro SIRET:</w:t>
    </w:r>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794907691</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En cours</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Var</w:t>
    </w:r>
    <w:r>
      <w:rPr>
        <w:rFonts w:ascii="Calibri" w:eastAsia="Calibri" w:hAnsi="Calibri" w:cs="Calibri"/>
        <w:i/>
        <w:iCs/>
        <w:color w:val="999999"/>
        <w:sz w:val="18"/>
        <w:szCs w:val="18"/>
      </w:rPr>
      <w:t>)</w:t>
    </w:r>
  </w:p>
  <w:p/>
  <w:p>
    <w:pPr>
      <w:pStyle w:val="Footer"/>
      <w:jc w:val="right"/>
    </w:pPr>
    <w:r>
      <w:t xml:space="preserve">PAGE </w:t>
    </w: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
      <w:spacing w:before="15" w:after="30"/>
      <w:ind w:left="0" w:right="0"/>
      <w:jc w:val="center"/>
      <w:rPr>
        <w:rFonts w:ascii="Calibri" w:eastAsia="Calibri" w:hAnsi="Calibri" w:cs="Calibri"/>
        <w:sz w:val="18"/>
        <w:szCs w:val="18"/>
      </w:rPr>
    </w:pPr>
    <w:r>
      <w:rPr>
        <w:rStyle w:val="tag"/>
        <w:rFonts w:ascii="Calibri" w:eastAsia="Calibri" w:hAnsi="Calibri" w:cs="Calibri"/>
        <w:b/>
        <w:bCs/>
        <w:color w:val="999999"/>
        <w:sz w:val="18"/>
        <w:szCs w:val="18"/>
      </w:rPr>
      <w:t>Agence Unicom</w:t>
    </w:r>
    <w:r>
      <w:rPr>
        <w:rFonts w:ascii="Calibri" w:eastAsia="Calibri" w:hAnsi="Calibri" w:cs="Calibri"/>
        <w:color w:val="999999"/>
        <w:sz w:val="18"/>
        <w:szCs w:val="18"/>
      </w:rPr>
      <w:t> | </w:t>
    </w:r>
    <w:r>
      <w:rPr>
        <w:rStyle w:val="tag"/>
        <w:rFonts w:ascii="Calibri" w:eastAsia="Calibri" w:hAnsi="Calibri" w:cs="Calibri"/>
        <w:color w:val="999999"/>
        <w:sz w:val="18"/>
        <w:szCs w:val="18"/>
      </w:rPr>
      <w:t>112 rue du Dr Guerin</w:t>
    </w:r>
    <w:r>
      <w:rPr>
        <w:rFonts w:ascii="Calibri" w:eastAsia="Calibri" w:hAnsi="Calibri" w:cs="Calibri"/>
        <w:color w:val="999999"/>
        <w:sz w:val="18"/>
        <w:szCs w:val="18"/>
      </w:rPr>
      <w:t> </w:t>
    </w:r>
    <w:r>
      <w:rPr>
        <w:rStyle w:val="tag"/>
        <w:rFonts w:ascii="Calibri" w:eastAsia="Calibri" w:hAnsi="Calibri" w:cs="Calibri"/>
        <w:color w:val="999999"/>
        <w:sz w:val="18"/>
        <w:szCs w:val="18"/>
      </w:rPr>
      <w:t>La Farlède</w:t>
    </w:r>
    <w:r>
      <w:rPr>
        <w:rFonts w:ascii="Calibri" w:eastAsia="Calibri" w:hAnsi="Calibri" w:cs="Calibri"/>
        <w:color w:val="999999"/>
        <w:sz w:val="18"/>
        <w:szCs w:val="18"/>
      </w:rPr>
      <w:t> </w:t>
    </w:r>
    <w:r>
      <w:rPr>
        <w:rStyle w:val="tag"/>
        <w:rFonts w:ascii="Calibri" w:eastAsia="Calibri" w:hAnsi="Calibri" w:cs="Calibri"/>
        <w:color w:val="999999"/>
        <w:sz w:val="18"/>
        <w:szCs w:val="18"/>
      </w:rPr>
      <w:t>83210</w:t>
    </w:r>
    <w:r>
      <w:rPr>
        <w:rFonts w:ascii="Calibri" w:eastAsia="Calibri" w:hAnsi="Calibri" w:cs="Calibri"/>
        <w:color w:val="999999"/>
        <w:sz w:val="18"/>
        <w:szCs w:val="18"/>
      </w:rPr>
      <w:t> | Numéro SIRET:</w:t>
    </w:r>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794907691</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En cours</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Var</w:t>
    </w:r>
    <w:r>
      <w:rPr>
        <w:rFonts w:ascii="Calibri" w:eastAsia="Calibri" w:hAnsi="Calibri" w:cs="Calibri"/>
        <w:i/>
        <w:iCs/>
        <w:color w:val="999999"/>
        <w:sz w:val="18"/>
        <w:szCs w:val="18"/>
      </w:rPr>
      <w:t>)</w:t>
    </w:r>
  </w:p>
  <w:p/>
  <w:p>
    <w:pPr>
      <w:pStyle w:val="Footer"/>
      <w:jc w:val="right"/>
    </w:pPr>
    <w:r>
      <w:t xml:space="preserve">PAGE </w:t>
    </w: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
      <w:tblW w:w="5000" w:type="pct"/>
      <w:tblInd w:w="5" w:type="dxa"/>
      <w:tblCellMar>
        <w:top w:w="0" w:type="dxa"/>
        <w:left w:w="0" w:type="dxa"/>
        <w:bottom w:w="0" w:type="dxa"/>
        <w:right w:w="0" w:type="dxa"/>
      </w:tblCellMar>
      <w:tblLook w:val="05E0"/>
    </w:tblPr>
    <w:tblGrid>
      <w:gridCol w:w="6982"/>
      <w:gridCol w:w="3479"/>
    </w:tblGrid>
    <w:tr>
      <w:tblPrEx>
        <w:tblW w:w="5000" w:type="pct"/>
        <w:tblInd w:w="5" w:type="dxa"/>
        <w:tblCellMar>
          <w:top w:w="0" w:type="dxa"/>
          <w:left w:w="0" w:type="dxa"/>
          <w:bottom w:w="0" w:type="dxa"/>
          <w:right w:w="0" w:type="dxa"/>
        </w:tblCellMar>
        <w:tblLook w:val="05E0"/>
      </w:tblPrEx>
      <w:tc>
        <w:tcPr>
          <w:tcW w:w="6030" w:type="dxa"/>
          <w:noWrap w:val="0"/>
          <w:tcMar>
            <w:top w:w="5" w:type="dxa"/>
            <w:left w:w="5" w:type="dxa"/>
            <w:bottom w:w="5" w:type="dxa"/>
            <w:right w:w="5" w:type="dxa"/>
          </w:tcMar>
          <w:vAlign w:val="center"/>
        </w:tcPr>
        <w:p>
          <w:pPr>
            <w:pStyle w:val="p"/>
            <w:spacing w:before="15" w:after="30"/>
            <w:ind w:left="0" w:right="0"/>
            <w:rPr>
              <w:rFonts w:ascii="Calibri" w:eastAsia="Calibri" w:hAnsi="Calibri" w:cs="Calibri"/>
              <w:b w:val="0"/>
              <w:bCs w:val="0"/>
              <w:i w:val="0"/>
              <w:iCs w:val="0"/>
              <w:smallCaps w:val="0"/>
              <w:color w:val="000000"/>
            </w:rPr>
          </w:pPr>
          <w:r>
            <w:rPr>
              <w:rStyle w:val="tag"/>
              <w:rFonts w:ascii="Calibri" w:eastAsia="Calibri" w:hAnsi="Calibri" w:cs="Calibri"/>
              <w:b/>
              <w:bCs/>
              <w:i w:val="0"/>
              <w:iCs w:val="0"/>
              <w:smallCaps w:val="0"/>
              <w:color w:val="000000"/>
              <w:sz w:val="30"/>
              <w:szCs w:val="30"/>
            </w:rPr>
            <w:t>Agence Unicom</w:t>
          </w:r>
          <w:r>
            <w:rPr>
              <w:rStyle w:val="tag"/>
              <w:rFonts w:ascii="Calibri" w:eastAsia="Calibri" w:hAnsi="Calibri" w:cs="Calibri"/>
              <w:b/>
              <w:bCs/>
              <w:i w:val="0"/>
              <w:iCs w:val="0"/>
              <w:smallCaps w:val="0"/>
              <w:color w:val="000000"/>
              <w:sz w:val="30"/>
              <w:szCs w:val="30"/>
            </w:rPr>
            <w:br/>
          </w:r>
          <w:r>
            <w:rPr>
              <w:rStyle w:val="tag"/>
              <w:rFonts w:ascii="Calibri" w:eastAsia="Calibri" w:hAnsi="Calibri" w:cs="Calibri"/>
              <w:b w:val="0"/>
              <w:bCs w:val="0"/>
              <w:i w:val="0"/>
              <w:iCs w:val="0"/>
              <w:smallCaps w:val="0"/>
              <w:color w:val="000000"/>
              <w:sz w:val="21"/>
              <w:szCs w:val="21"/>
            </w:rPr>
            <w:t>112 rue du Dr Guerin</w:t>
          </w:r>
          <w:r>
            <w:rPr>
              <w:rStyle w:val="tag"/>
              <w:rFonts w:ascii="Calibri" w:eastAsia="Calibri" w:hAnsi="Calibri" w:cs="Calibri"/>
              <w:b w:val="0"/>
              <w:bCs w:val="0"/>
              <w:i w:val="0"/>
              <w:iCs w:val="0"/>
              <w:smallCaps w:val="0"/>
              <w:color w:val="000000"/>
              <w:sz w:val="21"/>
              <w:szCs w:val="21"/>
            </w:rPr>
            <w:br/>
          </w:r>
          <w:r>
            <w:rPr>
              <w:rStyle w:val="tag"/>
              <w:rFonts w:ascii="Calibri" w:eastAsia="Calibri" w:hAnsi="Calibri" w:cs="Calibri"/>
              <w:b w:val="0"/>
              <w:bCs w:val="0"/>
              <w:i w:val="0"/>
              <w:iCs w:val="0"/>
              <w:smallCaps w:val="0"/>
              <w:color w:val="000000"/>
              <w:sz w:val="21"/>
              <w:szCs w:val="21"/>
            </w:rPr>
            <w:t>83210</w:t>
          </w:r>
          <w:r>
            <w:rPr>
              <w:rFonts w:ascii="Calibri" w:eastAsia="Calibri" w:hAnsi="Calibri" w:cs="Calibri"/>
              <w:b w:val="0"/>
              <w:bCs w:val="0"/>
              <w:i w:val="0"/>
              <w:iCs w:val="0"/>
              <w:smallCaps w:val="0"/>
              <w:color w:val="000000"/>
              <w:sz w:val="16"/>
              <w:szCs w:val="16"/>
            </w:rPr>
            <w:t xml:space="preserve">  </w:t>
          </w:r>
          <w:r>
            <w:rPr>
              <w:rStyle w:val="tag"/>
              <w:rFonts w:ascii="Calibri" w:eastAsia="Calibri" w:hAnsi="Calibri" w:cs="Calibri"/>
              <w:b w:val="0"/>
              <w:bCs w:val="0"/>
              <w:i w:val="0"/>
              <w:iCs w:val="0"/>
              <w:smallCaps w:val="0"/>
              <w:color w:val="000000"/>
              <w:sz w:val="21"/>
              <w:szCs w:val="21"/>
            </w:rPr>
            <w:t>La Farlède</w:t>
          </w:r>
          <w:r>
            <w:rPr>
              <w:rStyle w:val="tag"/>
              <w:rFonts w:ascii="Calibri" w:eastAsia="Calibri" w:hAnsi="Calibri" w:cs="Calibri"/>
              <w:b w:val="0"/>
              <w:bCs w:val="0"/>
              <w:i w:val="0"/>
              <w:iCs w:val="0"/>
              <w:smallCaps w:val="0"/>
              <w:color w:val="000000"/>
              <w:sz w:val="21"/>
              <w:szCs w:val="21"/>
            </w:rPr>
            <w:br/>
          </w:r>
          <w:r>
            <w:rPr>
              <w:rFonts w:ascii="Calibri" w:eastAsia="Calibri" w:hAnsi="Calibri" w:cs="Calibri"/>
              <w:b w:val="0"/>
              <w:bCs w:val="0"/>
              <w:i w:val="0"/>
              <w:iCs w:val="0"/>
              <w:smallCaps w:val="0"/>
              <w:color w:val="000000"/>
              <w:sz w:val="16"/>
              <w:szCs w:val="16"/>
            </w:rPr>
            <w:t>Email: </w:t>
          </w:r>
          <w:r>
            <w:rPr>
              <w:rStyle w:val="tag"/>
              <w:rFonts w:ascii="Calibri" w:eastAsia="Calibri" w:hAnsi="Calibri" w:cs="Calibri"/>
              <w:b w:val="0"/>
              <w:bCs w:val="0"/>
              <w:i w:val="0"/>
              <w:iCs w:val="0"/>
              <w:smallCaps w:val="0"/>
              <w:color w:val="000000"/>
              <w:sz w:val="21"/>
              <w:szCs w:val="21"/>
            </w:rPr>
            <w:t>contact@agence-unicom.com</w:t>
          </w:r>
          <w:r>
            <w:rPr>
              <w:rStyle w:val="tag"/>
              <w:rFonts w:ascii="Calibri" w:eastAsia="Calibri" w:hAnsi="Calibri" w:cs="Calibri"/>
              <w:b w:val="0"/>
              <w:bCs w:val="0"/>
              <w:i w:val="0"/>
              <w:iCs w:val="0"/>
              <w:smallCaps w:val="0"/>
              <w:color w:val="000000"/>
              <w:sz w:val="21"/>
              <w:szCs w:val="21"/>
            </w:rPr>
            <w:br/>
          </w:r>
          <w:r>
            <w:rPr>
              <w:rFonts w:ascii="Calibri" w:eastAsia="Calibri" w:hAnsi="Calibri" w:cs="Calibri"/>
              <w:b w:val="0"/>
              <w:bCs w:val="0"/>
              <w:i w:val="0"/>
              <w:iCs w:val="0"/>
              <w:smallCaps w:val="0"/>
              <w:color w:val="000000"/>
              <w:sz w:val="16"/>
              <w:szCs w:val="16"/>
            </w:rPr>
            <w:t>Tel: </w:t>
          </w:r>
          <w:r>
            <w:rPr>
              <w:rStyle w:val="tag"/>
              <w:rFonts w:ascii="Calibri" w:eastAsia="Calibri" w:hAnsi="Calibri" w:cs="Calibri"/>
              <w:b w:val="0"/>
              <w:bCs w:val="0"/>
              <w:i w:val="0"/>
              <w:iCs w:val="0"/>
              <w:smallCaps w:val="0"/>
              <w:color w:val="000000"/>
              <w:sz w:val="21"/>
              <w:szCs w:val="21"/>
            </w:rPr>
            <w:t>0652634134</w:t>
          </w:r>
        </w:p>
      </w:tc>
      <w:tc>
        <w:tcPr>
          <w:tcW w:w="2880" w:type="dxa"/>
          <w:noWrap w:val="0"/>
          <w:tcMar>
            <w:top w:w="5" w:type="dxa"/>
            <w:left w:w="5" w:type="dxa"/>
            <w:bottom w:w="5" w:type="dxa"/>
            <w:right w:w="5" w:type="dxa"/>
          </w:tcMar>
          <w:vAlign w:val="center"/>
        </w:tcPr>
        <w:p>
          <w:pPr>
            <w:pStyle w:val="p"/>
            <w:spacing w:before="15" w:after="30"/>
            <w:ind w:left="0" w:right="0"/>
            <w:jc w:val="right"/>
            <w:rPr>
              <w:rFonts w:ascii="Calibri" w:eastAsia="Calibri" w:hAnsi="Calibri" w:cs="Calibri"/>
              <w:b w:val="0"/>
              <w:bCs w:val="0"/>
              <w:i w:val="0"/>
              <w:iCs w:val="0"/>
              <w:smallCaps w:val="0"/>
              <w:color w:val="000000"/>
            </w:rPr>
          </w:pPr>
          <w:r>
            <w:rPr>
              <w:rStyle w:val="tag"/>
              <w:rFonts w:ascii="Calibri" w:eastAsia="Calibri" w:hAnsi="Calibri" w:cs="Calibri"/>
              <w:b w:val="0"/>
              <w:bCs w:val="0"/>
              <w:i w:val="0"/>
              <w:iCs w:val="0"/>
              <w:smallCaps w:val="0"/>
              <w:strike w:val="0"/>
              <w:color w:val="000000"/>
              <w:u w:val="none"/>
            </w:rPr>
            <w:drawing>
              <wp:inline>
                <wp:extent cx="1905000" cy="85725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26237" name=""/>
                        <pic:cNvPicPr>
                          <a:picLocks noChangeAspect="1"/>
                        </pic:cNvPicPr>
                      </pic:nvPicPr>
                      <pic:blipFill>
                        <a:blip xmlns:r="http://schemas.openxmlformats.org/officeDocument/2006/relationships" r:embed="rId1"/>
                        <a:stretch>
                          <a:fillRect/>
                        </a:stretch>
                      </pic:blipFill>
                      <pic:spPr>
                        <a:xfrm>
                          <a:off x="0" y="0"/>
                          <a:ext cx="1905000" cy="857250"/>
                        </a:xfrm>
                        <a:prstGeom prst="rect">
                          <a:avLst/>
                        </a:prstGeom>
                      </pic:spPr>
                    </pic:pic>
                  </a:graphicData>
                </a:graphic>
              </wp:inline>
            </w:drawing>
          </w:r>
        </w:p>
      </w:tc>
    </w:tr>
  </w:tbl>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
      <w:tblW w:w="5000" w:type="pct"/>
      <w:tblInd w:w="5" w:type="dxa"/>
      <w:tblCellMar>
        <w:top w:w="0" w:type="dxa"/>
        <w:left w:w="0" w:type="dxa"/>
        <w:bottom w:w="0" w:type="dxa"/>
        <w:right w:w="0" w:type="dxa"/>
      </w:tblCellMar>
      <w:tblLook w:val="05E0"/>
    </w:tblPr>
    <w:tblGrid>
      <w:gridCol w:w="6982"/>
      <w:gridCol w:w="3479"/>
    </w:tblGrid>
    <w:tr>
      <w:tblPrEx>
        <w:tblW w:w="5000" w:type="pct"/>
        <w:tblInd w:w="5" w:type="dxa"/>
        <w:tblCellMar>
          <w:top w:w="0" w:type="dxa"/>
          <w:left w:w="0" w:type="dxa"/>
          <w:bottom w:w="0" w:type="dxa"/>
          <w:right w:w="0" w:type="dxa"/>
        </w:tblCellMar>
        <w:tblLook w:val="05E0"/>
      </w:tblPrEx>
      <w:tc>
        <w:tcPr>
          <w:tcW w:w="6030" w:type="dxa"/>
          <w:noWrap w:val="0"/>
          <w:tcMar>
            <w:top w:w="5" w:type="dxa"/>
            <w:left w:w="5" w:type="dxa"/>
            <w:bottom w:w="5" w:type="dxa"/>
            <w:right w:w="5" w:type="dxa"/>
          </w:tcMar>
          <w:vAlign w:val="center"/>
        </w:tcPr>
        <w:p>
          <w:pPr>
            <w:pStyle w:val="p"/>
            <w:spacing w:before="15" w:after="30"/>
            <w:ind w:left="0" w:right="0"/>
            <w:rPr>
              <w:rFonts w:ascii="Calibri" w:eastAsia="Calibri" w:hAnsi="Calibri" w:cs="Calibri"/>
              <w:b w:val="0"/>
              <w:bCs w:val="0"/>
              <w:i w:val="0"/>
              <w:iCs w:val="0"/>
              <w:smallCaps w:val="0"/>
              <w:color w:val="000000"/>
            </w:rPr>
          </w:pPr>
          <w:r>
            <w:rPr>
              <w:rStyle w:val="tag"/>
              <w:rFonts w:ascii="Calibri" w:eastAsia="Calibri" w:hAnsi="Calibri" w:cs="Calibri"/>
              <w:b/>
              <w:bCs/>
              <w:i w:val="0"/>
              <w:iCs w:val="0"/>
              <w:smallCaps w:val="0"/>
              <w:color w:val="000000"/>
              <w:sz w:val="30"/>
              <w:szCs w:val="30"/>
            </w:rPr>
            <w:t>Agence Unicom</w:t>
          </w:r>
          <w:r>
            <w:rPr>
              <w:rStyle w:val="tag"/>
              <w:rFonts w:ascii="Calibri" w:eastAsia="Calibri" w:hAnsi="Calibri" w:cs="Calibri"/>
              <w:b/>
              <w:bCs/>
              <w:i w:val="0"/>
              <w:iCs w:val="0"/>
              <w:smallCaps w:val="0"/>
              <w:color w:val="000000"/>
              <w:sz w:val="30"/>
              <w:szCs w:val="30"/>
            </w:rPr>
            <w:br/>
          </w:r>
          <w:r>
            <w:rPr>
              <w:rStyle w:val="tag"/>
              <w:rFonts w:ascii="Calibri" w:eastAsia="Calibri" w:hAnsi="Calibri" w:cs="Calibri"/>
              <w:b w:val="0"/>
              <w:bCs w:val="0"/>
              <w:i w:val="0"/>
              <w:iCs w:val="0"/>
              <w:smallCaps w:val="0"/>
              <w:color w:val="000000"/>
              <w:sz w:val="21"/>
              <w:szCs w:val="21"/>
            </w:rPr>
            <w:t>112 rue du Dr Guerin</w:t>
          </w:r>
          <w:r>
            <w:rPr>
              <w:rStyle w:val="tag"/>
              <w:rFonts w:ascii="Calibri" w:eastAsia="Calibri" w:hAnsi="Calibri" w:cs="Calibri"/>
              <w:b w:val="0"/>
              <w:bCs w:val="0"/>
              <w:i w:val="0"/>
              <w:iCs w:val="0"/>
              <w:smallCaps w:val="0"/>
              <w:color w:val="000000"/>
              <w:sz w:val="21"/>
              <w:szCs w:val="21"/>
            </w:rPr>
            <w:br/>
          </w:r>
          <w:r>
            <w:rPr>
              <w:rStyle w:val="tag"/>
              <w:rFonts w:ascii="Calibri" w:eastAsia="Calibri" w:hAnsi="Calibri" w:cs="Calibri"/>
              <w:b w:val="0"/>
              <w:bCs w:val="0"/>
              <w:i w:val="0"/>
              <w:iCs w:val="0"/>
              <w:smallCaps w:val="0"/>
              <w:color w:val="000000"/>
              <w:sz w:val="21"/>
              <w:szCs w:val="21"/>
            </w:rPr>
            <w:t>83210</w:t>
          </w:r>
          <w:r>
            <w:rPr>
              <w:rFonts w:ascii="Calibri" w:eastAsia="Calibri" w:hAnsi="Calibri" w:cs="Calibri"/>
              <w:b w:val="0"/>
              <w:bCs w:val="0"/>
              <w:i w:val="0"/>
              <w:iCs w:val="0"/>
              <w:smallCaps w:val="0"/>
              <w:color w:val="000000"/>
              <w:sz w:val="16"/>
              <w:szCs w:val="16"/>
            </w:rPr>
            <w:t xml:space="preserve">  </w:t>
          </w:r>
          <w:r>
            <w:rPr>
              <w:rStyle w:val="tag"/>
              <w:rFonts w:ascii="Calibri" w:eastAsia="Calibri" w:hAnsi="Calibri" w:cs="Calibri"/>
              <w:b w:val="0"/>
              <w:bCs w:val="0"/>
              <w:i w:val="0"/>
              <w:iCs w:val="0"/>
              <w:smallCaps w:val="0"/>
              <w:color w:val="000000"/>
              <w:sz w:val="21"/>
              <w:szCs w:val="21"/>
            </w:rPr>
            <w:t>La Farlède</w:t>
          </w:r>
          <w:r>
            <w:rPr>
              <w:rStyle w:val="tag"/>
              <w:rFonts w:ascii="Calibri" w:eastAsia="Calibri" w:hAnsi="Calibri" w:cs="Calibri"/>
              <w:b w:val="0"/>
              <w:bCs w:val="0"/>
              <w:i w:val="0"/>
              <w:iCs w:val="0"/>
              <w:smallCaps w:val="0"/>
              <w:color w:val="000000"/>
              <w:sz w:val="21"/>
              <w:szCs w:val="21"/>
            </w:rPr>
            <w:br/>
          </w:r>
          <w:r>
            <w:rPr>
              <w:rFonts w:ascii="Calibri" w:eastAsia="Calibri" w:hAnsi="Calibri" w:cs="Calibri"/>
              <w:b w:val="0"/>
              <w:bCs w:val="0"/>
              <w:i w:val="0"/>
              <w:iCs w:val="0"/>
              <w:smallCaps w:val="0"/>
              <w:color w:val="000000"/>
              <w:sz w:val="16"/>
              <w:szCs w:val="16"/>
            </w:rPr>
            <w:t>Email: </w:t>
          </w:r>
          <w:r>
            <w:rPr>
              <w:rStyle w:val="tag"/>
              <w:rFonts w:ascii="Calibri" w:eastAsia="Calibri" w:hAnsi="Calibri" w:cs="Calibri"/>
              <w:b w:val="0"/>
              <w:bCs w:val="0"/>
              <w:i w:val="0"/>
              <w:iCs w:val="0"/>
              <w:smallCaps w:val="0"/>
              <w:color w:val="000000"/>
              <w:sz w:val="21"/>
              <w:szCs w:val="21"/>
            </w:rPr>
            <w:t>contact@agence-unicom.com</w:t>
          </w:r>
          <w:r>
            <w:rPr>
              <w:rStyle w:val="tag"/>
              <w:rFonts w:ascii="Calibri" w:eastAsia="Calibri" w:hAnsi="Calibri" w:cs="Calibri"/>
              <w:b w:val="0"/>
              <w:bCs w:val="0"/>
              <w:i w:val="0"/>
              <w:iCs w:val="0"/>
              <w:smallCaps w:val="0"/>
              <w:color w:val="000000"/>
              <w:sz w:val="21"/>
              <w:szCs w:val="21"/>
            </w:rPr>
            <w:br/>
          </w:r>
          <w:r>
            <w:rPr>
              <w:rFonts w:ascii="Calibri" w:eastAsia="Calibri" w:hAnsi="Calibri" w:cs="Calibri"/>
              <w:b w:val="0"/>
              <w:bCs w:val="0"/>
              <w:i w:val="0"/>
              <w:iCs w:val="0"/>
              <w:smallCaps w:val="0"/>
              <w:color w:val="000000"/>
              <w:sz w:val="16"/>
              <w:szCs w:val="16"/>
            </w:rPr>
            <w:t>Tel: </w:t>
          </w:r>
          <w:r>
            <w:rPr>
              <w:rStyle w:val="tag"/>
              <w:rFonts w:ascii="Calibri" w:eastAsia="Calibri" w:hAnsi="Calibri" w:cs="Calibri"/>
              <w:b w:val="0"/>
              <w:bCs w:val="0"/>
              <w:i w:val="0"/>
              <w:iCs w:val="0"/>
              <w:smallCaps w:val="0"/>
              <w:color w:val="000000"/>
              <w:sz w:val="21"/>
              <w:szCs w:val="21"/>
            </w:rPr>
            <w:t>0652634134</w:t>
          </w:r>
        </w:p>
      </w:tc>
      <w:tc>
        <w:tcPr>
          <w:tcW w:w="2880" w:type="dxa"/>
          <w:noWrap w:val="0"/>
          <w:tcMar>
            <w:top w:w="5" w:type="dxa"/>
            <w:left w:w="5" w:type="dxa"/>
            <w:bottom w:w="5" w:type="dxa"/>
            <w:right w:w="5" w:type="dxa"/>
          </w:tcMar>
          <w:vAlign w:val="center"/>
        </w:tcPr>
        <w:p>
          <w:pPr>
            <w:pStyle w:val="p"/>
            <w:spacing w:before="15" w:after="30"/>
            <w:ind w:left="0" w:right="0"/>
            <w:jc w:val="right"/>
            <w:rPr>
              <w:rFonts w:ascii="Calibri" w:eastAsia="Calibri" w:hAnsi="Calibri" w:cs="Calibri"/>
              <w:b w:val="0"/>
              <w:bCs w:val="0"/>
              <w:i w:val="0"/>
              <w:iCs w:val="0"/>
              <w:smallCaps w:val="0"/>
              <w:color w:val="000000"/>
            </w:rPr>
          </w:pPr>
          <w:r>
            <w:rPr>
              <w:rStyle w:val="tag"/>
              <w:rFonts w:ascii="Calibri" w:eastAsia="Calibri" w:hAnsi="Calibri" w:cs="Calibri"/>
              <w:b w:val="0"/>
              <w:bCs w:val="0"/>
              <w:i w:val="0"/>
              <w:iCs w:val="0"/>
              <w:smallCaps w:val="0"/>
              <w:strike w:val="0"/>
              <w:color w:val="000000"/>
              <w:u w:val="none"/>
            </w:rPr>
            <w:drawing>
              <wp:inline>
                <wp:extent cx="1905000" cy="857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42148" name=""/>
                        <pic:cNvPicPr>
                          <a:picLocks noChangeAspect="1"/>
                        </pic:cNvPicPr>
                      </pic:nvPicPr>
                      <pic:blipFill>
                        <a:blip xmlns:r="http://schemas.openxmlformats.org/officeDocument/2006/relationships" r:embed="rId1"/>
                        <a:stretch>
                          <a:fillRect/>
                        </a:stretch>
                      </pic:blipFill>
                      <pic:spPr>
                        <a:xfrm>
                          <a:off x="0" y="0"/>
                          <a:ext cx="1905000" cy="857250"/>
                        </a:xfrm>
                        <a:prstGeom prst="rect">
                          <a:avLst/>
                        </a:prstGeom>
                      </pic:spPr>
                    </pic:pic>
                  </a:graphicData>
                </a:graphic>
              </wp:inline>
            </w:drawing>
          </w:r>
        </w:p>
      </w:tc>
    </w:tr>
  </w:tbl>
  <w:p>
    <w:pPr>
      <w:pStyle w:val="p"/>
      <w:spacing w:before="15" w:after="30"/>
      <w:ind w:left="0" w:right="0"/>
      <w:rPr>
        <w:rFonts w:ascii="Calibri" w:eastAsia="Calibri" w:hAnsi="Calibri" w:cs="Calibri"/>
        <w:sz w:val="18"/>
        <w:szCs w:val="18"/>
      </w:rPr>
    </w:pPr>
    <w:r>
      <w:rPr>
        <w:rFonts w:ascii="Calibri" w:eastAsia="Calibri" w:hAnsi="Calibri" w:cs="Calibri"/>
        <w:sz w:val="18"/>
        <w:szCs w:val="18"/>
      </w:rPr>
      <w:t> </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
    <w:name w:val="p"/>
    <w:basedOn w:val="Normal"/>
  </w:style>
  <w:style w:type="character" w:customStyle="1" w:styleId="tag">
    <w:name w:val="tag"/>
    <w:basedOn w:val="DefaultParagraphFont"/>
  </w:style>
  <w:style w:type="table" w:customStyle="1" w:styleId="table">
    <w:name w:val="table"/>
    <w:basedOn w:val="TableNormal"/>
    <w:tblPr/>
  </w:style>
  <w:style w:type="paragraph" w:customStyle="1" w:styleId="Footer">
    <w:name w:val="Footer"/>
    <w:rPr>
      <w:rFonts w:ascii="Calibri" w:eastAsia="Calibri" w:hAnsi="Calibri" w:cs="Calibri"/>
      <w:b/>
      <w:sz w:val="16"/>
    </w:rPr>
  </w:style>
  <w:style w:type="paragraph" w:customStyle="1" w:styleId="li">
    <w:name w:val="li"/>
    <w:basedOn w:val="Normal"/>
    <w:pPr>
      <w:pBdr>
        <w:top w:val="none" w:sz="0" w:space="0" w:color="auto"/>
        <w:bottom w:val="none" w:sz="0" w:space="0" w:color="auto"/>
      </w:pBd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